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DA4F50">
        <w:rPr>
          <w:sz w:val="22"/>
          <w:szCs w:val="22"/>
        </w:rPr>
        <w:t>13</w:t>
      </w:r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2A445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3A7F44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617B1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65819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C6581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2A4453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C6581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2A4453">
              <w:rPr>
                <w:bCs/>
                <w:sz w:val="20"/>
              </w:rPr>
              <w:t>3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3A7F44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3A7F4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</w:t>
            </w:r>
            <w:r w:rsidR="00C65819">
              <w:rPr>
                <w:b/>
                <w:bCs/>
                <w:color w:val="0000FF"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3A7F44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C45911" w:themeColor="accent2" w:themeShade="BF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3A7F44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5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6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8165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3A7F44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27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>
      <w:bookmarkStart w:id="0" w:name="_GoBack"/>
      <w:bookmarkEnd w:id="0"/>
    </w:p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CC0" w:rsidRDefault="00457CC0" w:rsidP="007006CA">
      <w:r>
        <w:separator/>
      </w:r>
    </w:p>
  </w:endnote>
  <w:endnote w:type="continuationSeparator" w:id="0">
    <w:p w:rsidR="00457CC0" w:rsidRDefault="00457CC0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CC0" w:rsidRDefault="00457CC0" w:rsidP="007006CA">
      <w:r>
        <w:separator/>
      </w:r>
    </w:p>
  </w:footnote>
  <w:footnote w:type="continuationSeparator" w:id="0">
    <w:p w:rsidR="00457CC0" w:rsidRDefault="00457CC0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25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27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41798432"/>
        <c:axId val="341798824"/>
      </c:lineChart>
      <c:catAx>
        <c:axId val="34179843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41798824"/>
        <c:crosses val="autoZero"/>
        <c:auto val="1"/>
        <c:lblAlgn val="ctr"/>
        <c:lblOffset val="100"/>
        <c:noMultiLvlLbl val="0"/>
      </c:catAx>
      <c:valAx>
        <c:axId val="341798824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41798432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32CA-7389-4DF6-BB90-D25173591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486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6</cp:revision>
  <cp:lastPrinted>2018-10-29T17:20:00Z</cp:lastPrinted>
  <dcterms:created xsi:type="dcterms:W3CDTF">2019-02-11T18:29:00Z</dcterms:created>
  <dcterms:modified xsi:type="dcterms:W3CDTF">2019-02-13T17:12:00Z</dcterms:modified>
</cp:coreProperties>
</file>